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第１号様式（第４条関係）</w:t>
      </w:r>
    </w:p>
    <w:p>
      <w:pPr>
        <w:pStyle w:val="0"/>
        <w:jc w:val="right"/>
        <w:rPr>
          <w:rFonts w:hint="eastAsia" w:ascii="ＭＳ 明朝" w:hAnsi="ＭＳ 明朝"/>
          <w:sz w:val="21"/>
        </w:rPr>
      </w:pPr>
    </w:p>
    <w:p>
      <w:pPr>
        <w:pStyle w:val="0"/>
        <w:ind w:right="224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年　　　月　　　日</w:t>
      </w: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狛江市長　宛て</w:t>
      </w:r>
    </w:p>
    <w:p>
      <w:pPr>
        <w:pStyle w:val="0"/>
        <w:rPr>
          <w:rFonts w:hint="eastAsia" w:ascii="ＭＳ 明朝" w:hAnsi="ＭＳ 明朝"/>
          <w:sz w:val="21"/>
        </w:rPr>
      </w:pPr>
      <w:bookmarkStart w:id="0" w:name="_GoBack"/>
      <w:bookmarkEnd w:id="0"/>
    </w:p>
    <w:p>
      <w:pPr>
        <w:pStyle w:val="0"/>
        <w:ind w:left="3360" w:leftChars="1437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（申込者）</w:t>
      </w:r>
    </w:p>
    <w:p>
      <w:pPr>
        <w:pStyle w:val="0"/>
        <w:ind w:left="3624" w:leftChars="155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事業所名</w:t>
      </w: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ind w:left="3624" w:leftChars="155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住所（事業所所在地）</w:t>
      </w:r>
    </w:p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　　　</w:t>
      </w:r>
    </w:p>
    <w:p>
      <w:pPr>
        <w:pStyle w:val="0"/>
        <w:ind w:left="3624" w:leftChars="155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電　話</w:t>
      </w:r>
    </w:p>
    <w:p>
      <w:pPr>
        <w:pStyle w:val="0"/>
        <w:ind w:left="3624" w:leftChars="155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ＦＡＸ</w:t>
      </w:r>
    </w:p>
    <w:p>
      <w:pPr>
        <w:pStyle w:val="0"/>
        <w:ind w:left="3624" w:leftChars="155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e-mail</w:t>
      </w:r>
    </w:p>
    <w:p>
      <w:pPr>
        <w:pStyle w:val="0"/>
        <w:ind w:left="3624" w:leftChars="155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担当者氏名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狛江市子育てポータルサイトバナー広告掲載申込書</w:t>
      </w: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狛江市子育てポータルサイトにおけるバナー広告の掲載について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eastAsia" w:ascii="ＭＳ 明朝" w:hAnsi="ＭＳ 明朝"/>
          <w:sz w:val="21"/>
        </w:rPr>
        <w:t>狛江市公共物等有料広告掲載取扱要綱第８条の規定により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eastAsia" w:ascii="ＭＳ 明朝" w:hAnsi="ＭＳ 明朝"/>
          <w:sz w:val="21"/>
        </w:rPr>
        <w:t>下記のとおり申し込みます。</w:t>
      </w: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15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記</w:t>
      </w:r>
    </w:p>
    <w:p>
      <w:pPr>
        <w:pStyle w:val="0"/>
        <w:ind w:firstLine="224" w:firstLineChars="100"/>
        <w:rPr>
          <w:rFonts w:hint="eastAsia" w:ascii="ＭＳ 明朝" w:hAnsi="ＭＳ 明朝"/>
          <w:sz w:val="21"/>
        </w:rPr>
      </w:pPr>
    </w:p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掲載希望期間</w:t>
      </w: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年　　　月　　　日　～　　　　年　　　月　　　日</w:t>
      </w: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年　　　月　　　日　～　　　　年　　　月　　　日</w:t>
      </w: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0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年　　　月　　　日　～　　　　年　　　月　　　日</w:t>
      </w:r>
    </w:p>
    <w:p>
      <w:pPr>
        <w:pStyle w:val="0"/>
        <w:rPr>
          <w:rFonts w:hint="eastAsia" w:ascii="ＭＳ 明朝" w:hAnsi="ＭＳ 明朝"/>
          <w:sz w:val="21"/>
        </w:rPr>
      </w:pPr>
    </w:p>
    <w:p>
      <w:pPr>
        <w:pStyle w:val="19"/>
        <w:rPr>
          <w:rFonts w:hint="default"/>
          <w:sz w:val="21"/>
        </w:rPr>
      </w:pPr>
      <w:r>
        <w:rPr>
          <w:rFonts w:hint="eastAsia"/>
          <w:sz w:val="21"/>
        </w:rPr>
        <w:t>２　リンク先のＵＲＬ</w:t>
      </w:r>
    </w:p>
    <w:p>
      <w:pPr>
        <w:pStyle w:val="19"/>
        <w:rPr>
          <w:rFonts w:hint="default"/>
          <w:sz w:val="21"/>
        </w:rPr>
      </w:pPr>
    </w:p>
    <w:p>
      <w:pPr>
        <w:pStyle w:val="19"/>
        <w:rPr>
          <w:rFonts w:hint="default"/>
          <w:sz w:val="21"/>
        </w:rPr>
      </w:pPr>
    </w:p>
    <w:p>
      <w:pPr>
        <w:pStyle w:val="19"/>
        <w:rPr>
          <w:rFonts w:hint="default"/>
          <w:sz w:val="21"/>
        </w:rPr>
      </w:pPr>
    </w:p>
    <w:p>
      <w:pPr>
        <w:pStyle w:val="19"/>
        <w:rPr>
          <w:rFonts w:hint="eastAsia"/>
        </w:rPr>
      </w:pPr>
      <w:r>
        <w:rPr>
          <w:rFonts w:hint="eastAsia"/>
          <w:sz w:val="21"/>
        </w:rPr>
        <w:t>３　添付書類</w:t>
      </w:r>
    </w:p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46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 2"/>
    <w:basedOn w:val="0"/>
    <w:next w:val="17"/>
    <w:link w:val="0"/>
    <w:uiPriority w:val="0"/>
    <w:pPr>
      <w:ind w:left="234" w:hanging="234" w:hangingChars="100"/>
    </w:pPr>
    <w:rPr>
      <w:rFonts w:ascii="ＭＳ 明朝" w:hAnsi="ＭＳ 明朝"/>
    </w:rPr>
  </w:style>
  <w:style w:type="paragraph" w:styleId="18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Table Theme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192</Characters>
  <Application>JUST Note</Application>
  <Lines>37</Lines>
  <Paragraphs>21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狛江市≪広告媒体名≫広告掲載に関する取扱基準（ひな型）</dc:title>
  <dc:creator>WS0083</dc:creator>
  <cp:lastModifiedBy>KLGS262</cp:lastModifiedBy>
  <cp:lastPrinted>2007-07-31T05:29:00Z</cp:lastPrinted>
  <dcterms:created xsi:type="dcterms:W3CDTF">2020-03-29T23:59:00Z</dcterms:created>
  <dcterms:modified xsi:type="dcterms:W3CDTF">2020-03-29T23:59:55Z</dcterms:modified>
  <cp:revision>2</cp:revision>
</cp:coreProperties>
</file>